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Internasjonal Lørdag Morokulien, Dommer: Svetlana Romanenko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3-6 mnd:</w:t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220"/>
        <w:gridCol w:w="1785"/>
        <w:gridCol w:w="4440"/>
        <w:gridCol w:w="5895"/>
        <w:tblGridChange w:id="0">
          <w:tblGrid>
            <w:gridCol w:w="1110"/>
            <w:gridCol w:w="2220"/>
            <w:gridCol w:w="1785"/>
            <w:gridCol w:w="4440"/>
            <w:gridCol w:w="5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NHL2525296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Dvergpuddel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Sweet Rockstar Hope For Peace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6-9 mnd:</w:t>
      </w:r>
    </w:p>
    <w:sdt>
      <w:sdtPr>
        <w:lock w:val="contentLocked"/>
        <w:id w:val="1584091604"/>
        <w:tag w:val="goog_rdk_0"/>
      </w:sdtPr>
      <w:sdtContent>
        <w:tbl>
          <w:tblPr>
            <w:tblStyle w:val="Table2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95"/>
            <w:gridCol w:w="2145"/>
            <w:gridCol w:w="1935"/>
            <w:gridCol w:w="4590"/>
            <w:gridCol w:w="5685"/>
            <w:tblGridChange w:id="0">
              <w:tblGrid>
                <w:gridCol w:w="1095"/>
                <w:gridCol w:w="2145"/>
                <w:gridCol w:w="1935"/>
                <w:gridCol w:w="4590"/>
                <w:gridCol w:w="56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NHL2525111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18.12.2024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Labrador Retriever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Stenstad’s Bailey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5.29296875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JUNIOR:</w:t>
      </w:r>
    </w:p>
    <w:tbl>
      <w:tblPr>
        <w:tblStyle w:val="Table3"/>
        <w:tblW w:w="15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385"/>
        <w:gridCol w:w="1830"/>
        <w:gridCol w:w="4740"/>
        <w:gridCol w:w="5400"/>
        <w:tblGridChange w:id="0">
          <w:tblGrid>
            <w:gridCol w:w="1080"/>
            <w:gridCol w:w="2385"/>
            <w:gridCol w:w="1830"/>
            <w:gridCol w:w="4740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NHL2525055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23.08.2024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Alapaha Blue Blood Bulldog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Northern House of Molossers O’Hanna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NHL2525041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27.08.2024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Cane Corso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Guariano Della Luna Catana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NHL2424680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09.07.2024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Storpuddel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Bajas Izel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UNGHUND:</w:t>
      </w:r>
    </w:p>
    <w:sdt>
      <w:sdtPr>
        <w:lock w:val="contentLocked"/>
        <w:id w:val="1099977812"/>
        <w:tag w:val="goog_rdk_1"/>
      </w:sdtPr>
      <w:sdtContent>
        <w:tbl>
          <w:tblPr>
            <w:tblStyle w:val="Table4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490"/>
            <w:gridCol w:w="1950"/>
            <w:gridCol w:w="4470"/>
            <w:gridCol w:w="5430"/>
            <w:tblGridChange w:id="0">
              <w:tblGrid>
                <w:gridCol w:w="1110"/>
                <w:gridCol w:w="2490"/>
                <w:gridCol w:w="1950"/>
                <w:gridCol w:w="4470"/>
                <w:gridCol w:w="54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NHL2424707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23.02.2024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Chinese Crested Powder Puff</w:t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Svanhavn Hiwi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NHL2424239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05.10.2023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Storpuddel</w:t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Wenkas Partypudlar Anastasia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NHL2424314</w:t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15.03.2024</w:t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Mops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Dakota Capture My Heart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ÅPEN:</w:t>
      </w:r>
    </w:p>
    <w:sdt>
      <w:sdtPr>
        <w:lock w:val="contentLocked"/>
        <w:id w:val="-199476782"/>
        <w:tag w:val="goog_rdk_2"/>
      </w:sdtPr>
      <w:sdtContent>
        <w:tbl>
          <w:tblPr>
            <w:tblStyle w:val="Table5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640"/>
            <w:gridCol w:w="1845"/>
            <w:gridCol w:w="4485"/>
            <w:gridCol w:w="5370"/>
            <w:tblGridChange w:id="0">
              <w:tblGrid>
                <w:gridCol w:w="1110"/>
                <w:gridCol w:w="2640"/>
                <w:gridCol w:w="1845"/>
                <w:gridCol w:w="4485"/>
                <w:gridCol w:w="537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NHL2323351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11.03.2023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Dvergpinscher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Castle Hunters Insta av DotCom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NHL2323784</w:t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11.06.2021</w:t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Cane Corso</w:t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Northern House of Molossers Kendra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NHL2323672</w:t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11.07.2023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Toypuddel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Rufus the Red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NHL2323348</w:t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02.04.2023</w:t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Storpuddel</w:t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Børre af Hildursminne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CHAMPION:</w:t>
      </w:r>
    </w:p>
    <w:tbl>
      <w:tblPr>
        <w:tblStyle w:val="Table6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770"/>
        <w:gridCol w:w="4620"/>
        <w:gridCol w:w="6345"/>
        <w:tblGridChange w:id="0">
          <w:tblGrid>
            <w:gridCol w:w="1080"/>
            <w:gridCol w:w="2280"/>
            <w:gridCol w:w="1770"/>
            <w:gridCol w:w="4620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NHL2424097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02.03.2022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Cane Corso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Northern House of Molossers Leonardo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NHL2222851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09.11.2022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Mellompuddel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Jentestua’s Prinsesse Chris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NHL18/18005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01.11.2017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Labrador Retriever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Koffi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NHL2121884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08.05.2021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Golden Retriever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Libija Gerutes Vaikas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VETERAN:</w:t>
      </w:r>
    </w:p>
    <w:tbl>
      <w:tblPr>
        <w:tblStyle w:val="Table7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730"/>
        <w:gridCol w:w="1815"/>
        <w:gridCol w:w="4125"/>
        <w:gridCol w:w="6345"/>
        <w:tblGridChange w:id="0">
          <w:tblGrid>
            <w:gridCol w:w="1080"/>
            <w:gridCol w:w="2730"/>
            <w:gridCol w:w="1815"/>
            <w:gridCol w:w="4125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6"/>
                <w:szCs w:val="26"/>
                <w:rtl w:val="0"/>
              </w:rPr>
              <w:t xml:space="preserve">NHL16/39211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22.07.2016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Labrador Retriever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Emmie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b w:val="1"/>
          <w:sz w:val="50"/>
          <w:szCs w:val="5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50"/>
          <w:szCs w:val="50"/>
          <w:u w:val="single"/>
          <w:rtl w:val="0"/>
        </w:rPr>
        <w:t xml:space="preserve">Superbis for begge dager: Koffi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BB64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nDyr+U/oRtuWrHwjywhSh6idQ==">CgMxLjAaHwoBMBIaChgICVIUChJ0YWJsZS5pYWEyZ3kxbjRib3YaHwoBMRIaChgICVIUChJ0YWJsZS5zYnRtMDNieHdnbzQaHwoBMhIaChgICVIUChJ0YWJsZS5ibzF2aTE4ZmR5bnQ4AHIhMXRHTTRlMllXMjdKNU9ubmxsajJReElOaUpRMzlsTEIy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2021-08-18T10:10:00Z</dcterms:created>
  <dc:creator>Marianne Stoa</dc:creator>
</cp:coreProperties>
</file>